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FE" w:rsidRPr="00E6228A" w:rsidRDefault="00F70BFE" w:rsidP="00F70BFE">
      <w:pPr>
        <w:tabs>
          <w:tab w:val="left" w:pos="6080"/>
        </w:tabs>
        <w:rPr>
          <w:sz w:val="26"/>
          <w:szCs w:val="26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F70BFE" w:rsidRDefault="00F70BFE" w:rsidP="00F70BF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общеобразовательная школа пос. </w:t>
      </w:r>
      <w:proofErr w:type="gramStart"/>
      <w:r>
        <w:rPr>
          <w:rFonts w:ascii="Times New Roman" w:hAnsi="Times New Roman"/>
          <w:sz w:val="24"/>
        </w:rPr>
        <w:t>Лесной</w:t>
      </w:r>
      <w:proofErr w:type="gramEnd"/>
    </w:p>
    <w:p w:rsidR="00F70BFE" w:rsidRDefault="00F70BFE" w:rsidP="00F70BF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F70BFE" w:rsidRDefault="00F70BFE" w:rsidP="00F70BFE">
      <w:pPr>
        <w:pStyle w:val="a3"/>
        <w:rPr>
          <w:rFonts w:ascii="Times New Roman" w:hAnsi="Times New Roman"/>
          <w:sz w:val="24"/>
        </w:rPr>
      </w:pPr>
    </w:p>
    <w:p w:rsidR="00F70BFE" w:rsidRDefault="00F70BFE" w:rsidP="00F70BFE">
      <w:pPr>
        <w:pStyle w:val="a3"/>
        <w:rPr>
          <w:rFonts w:ascii="Times New Roman" w:hAnsi="Times New Roman"/>
          <w:sz w:val="24"/>
        </w:rPr>
      </w:pPr>
    </w:p>
    <w:p w:rsidR="00F70BFE" w:rsidRDefault="00F70BFE" w:rsidP="00F70BFE"/>
    <w:p w:rsidR="00F70BFE" w:rsidRDefault="00F70BFE" w:rsidP="00F70BFE">
      <w:pPr>
        <w:pStyle w:val="a5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F70BFE" w:rsidTr="00B018CE">
        <w:trPr>
          <w:trHeight w:val="1625"/>
        </w:trPr>
        <w:tc>
          <w:tcPr>
            <w:tcW w:w="4908" w:type="dxa"/>
          </w:tcPr>
          <w:p w:rsidR="00910686" w:rsidRPr="00910686" w:rsidRDefault="00F70BFE" w:rsidP="00B018CE">
            <w:pPr>
              <w:pStyle w:val="a3"/>
              <w:rPr>
                <w:rFonts w:ascii="Times New Roman" w:hAnsi="Times New Roman"/>
                <w:sz w:val="24"/>
              </w:rPr>
            </w:pPr>
            <w:r w:rsidRPr="00910686">
              <w:rPr>
                <w:rFonts w:ascii="Times New Roman" w:hAnsi="Times New Roman"/>
                <w:sz w:val="24"/>
              </w:rPr>
              <w:t xml:space="preserve">Утверждено                                                                                                         приказом  №  </w:t>
            </w:r>
            <w:r w:rsidR="00910686" w:rsidRPr="00910686">
              <w:rPr>
                <w:rFonts w:ascii="Times New Roman" w:hAnsi="Times New Roman"/>
                <w:sz w:val="24"/>
              </w:rPr>
              <w:t>38</w:t>
            </w:r>
            <w:r w:rsidRPr="00910686">
              <w:rPr>
                <w:rFonts w:ascii="Times New Roman" w:hAnsi="Times New Roman"/>
                <w:sz w:val="24"/>
              </w:rPr>
              <w:t xml:space="preserve">-Д  от </w:t>
            </w:r>
            <w:r w:rsidR="00910686" w:rsidRPr="00910686">
              <w:rPr>
                <w:rFonts w:ascii="Times New Roman" w:hAnsi="Times New Roman"/>
                <w:sz w:val="24"/>
              </w:rPr>
              <w:t>10 апреля 2017г</w:t>
            </w:r>
          </w:p>
          <w:p w:rsidR="00F70BFE" w:rsidRDefault="00F70BFE" w:rsidP="00B018CE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 w:rsidRPr="00910686">
              <w:rPr>
                <w:rFonts w:ascii="Times New Roman" w:hAnsi="Times New Roman"/>
                <w:sz w:val="24"/>
              </w:rPr>
              <w:t>Директор МБОУ СОШ пос. Лесной                                                                                                      _______ О.Л.Кулак</w:t>
            </w:r>
          </w:p>
          <w:p w:rsidR="00F70BFE" w:rsidRDefault="00F70BFE" w:rsidP="00B018C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F70BFE" w:rsidRDefault="00F70BFE" w:rsidP="00F70BFE">
      <w:pPr>
        <w:pStyle w:val="a3"/>
        <w:rPr>
          <w:rFonts w:ascii="Times New Roman" w:hAnsi="Times New Roman"/>
          <w:sz w:val="24"/>
          <w:szCs w:val="24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12F6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</w:p>
    <w:p w:rsidR="00F70BFE" w:rsidRPr="004812F6" w:rsidRDefault="00F70BFE" w:rsidP="00F70BF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12F6">
        <w:rPr>
          <w:rFonts w:ascii="Times New Roman" w:hAnsi="Times New Roman"/>
          <w:sz w:val="28"/>
          <w:szCs w:val="28"/>
          <w:lang w:eastAsia="ru-RU"/>
        </w:rPr>
        <w:t xml:space="preserve">о лице, ответственном за профилактику коррупционных и иных правонарушений в МБОУ СОШ </w:t>
      </w:r>
      <w:r>
        <w:rPr>
          <w:rFonts w:ascii="Times New Roman" w:hAnsi="Times New Roman"/>
          <w:sz w:val="28"/>
          <w:szCs w:val="28"/>
          <w:lang w:eastAsia="ru-RU"/>
        </w:rPr>
        <w:t xml:space="preserve">пос.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Лесной</w:t>
      </w:r>
      <w:proofErr w:type="gramEnd"/>
    </w:p>
    <w:p w:rsidR="00F70BFE" w:rsidRDefault="00F70BFE" w:rsidP="00F70BFE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0BFE" w:rsidRDefault="00F70BFE" w:rsidP="00F70BFE">
      <w:pPr>
        <w:pStyle w:val="a3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41"/>
        <w:tblW w:w="9747" w:type="dxa"/>
        <w:tblLook w:val="04A0"/>
      </w:tblPr>
      <w:tblGrid>
        <w:gridCol w:w="4503"/>
        <w:gridCol w:w="5244"/>
      </w:tblGrid>
      <w:tr w:rsidR="00F70BFE" w:rsidTr="00910686">
        <w:trPr>
          <w:trHeight w:val="1325"/>
        </w:trPr>
        <w:tc>
          <w:tcPr>
            <w:tcW w:w="4503" w:type="dxa"/>
          </w:tcPr>
          <w:p w:rsidR="00F70BFE" w:rsidRPr="00910686" w:rsidRDefault="00F70BFE" w:rsidP="00B018C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0BFE" w:rsidRPr="00910686" w:rsidRDefault="00F70BFE" w:rsidP="00B018CE">
            <w:pPr>
              <w:pStyle w:val="a3"/>
              <w:rPr>
                <w:rFonts w:ascii="Times New Roman" w:hAnsi="Times New Roman"/>
                <w:sz w:val="24"/>
              </w:rPr>
            </w:pPr>
            <w:r w:rsidRPr="00910686">
              <w:rPr>
                <w:rFonts w:ascii="Times New Roman" w:hAnsi="Times New Roman"/>
                <w:sz w:val="24"/>
              </w:rPr>
              <w:t xml:space="preserve">  </w:t>
            </w:r>
          </w:p>
          <w:p w:rsidR="00F70BFE" w:rsidRPr="00910686" w:rsidRDefault="00F70BFE" w:rsidP="00B018C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hideMark/>
          </w:tcPr>
          <w:p w:rsidR="00F70BFE" w:rsidRPr="00910686" w:rsidRDefault="00F70BFE" w:rsidP="00B018CE">
            <w:pPr>
              <w:pStyle w:val="a3"/>
              <w:rPr>
                <w:rFonts w:ascii="Times New Roman" w:hAnsi="Times New Roman"/>
                <w:sz w:val="24"/>
              </w:rPr>
            </w:pPr>
            <w:r w:rsidRPr="00910686"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F70BFE" w:rsidRPr="00910686" w:rsidRDefault="00F70BFE" w:rsidP="00910686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910686">
              <w:rPr>
                <w:rFonts w:ascii="Times New Roman" w:hAnsi="Times New Roman"/>
                <w:sz w:val="24"/>
              </w:rPr>
              <w:t xml:space="preserve"> Принято на общем собрании трудового коллектива,  Протокол № </w:t>
            </w:r>
            <w:r w:rsidR="00910686" w:rsidRPr="00910686">
              <w:rPr>
                <w:rFonts w:ascii="Times New Roman" w:hAnsi="Times New Roman"/>
                <w:sz w:val="24"/>
              </w:rPr>
              <w:t>3 от  08 апреля 2017г</w:t>
            </w:r>
          </w:p>
        </w:tc>
      </w:tr>
    </w:tbl>
    <w:p w:rsidR="004812F6" w:rsidRDefault="004812F6" w:rsidP="004812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E4F" w:rsidRPr="004812F6" w:rsidRDefault="00C45E4F" w:rsidP="004812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E4F" w:rsidRPr="00F70BFE" w:rsidRDefault="00F70BFE" w:rsidP="004812F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C45E4F"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1.1.Настоящее Положение является внутренним нормативным актом МБОУ СОШ </w:t>
      </w:r>
      <w:r w:rsidR="00F70BFE" w:rsidRPr="00F70BFE">
        <w:rPr>
          <w:rFonts w:ascii="Times New Roman" w:hAnsi="Times New Roman"/>
          <w:color w:val="000000"/>
          <w:sz w:val="24"/>
          <w:szCs w:val="24"/>
          <w:lang w:eastAsia="ru-RU"/>
        </w:rPr>
        <w:t>пос. Лесной</w:t>
      </w: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Учреждение), определяет цели, задачи, функции, права и обязанности лица (далее - Лицо), ответственного за профилактику коррупционных и иных правонарушений в МБОУ СОШ </w:t>
      </w:r>
      <w:r w:rsidR="00F70BFE" w:rsidRPr="00F70BFE">
        <w:rPr>
          <w:rFonts w:ascii="Times New Roman" w:hAnsi="Times New Roman"/>
          <w:color w:val="000000"/>
          <w:sz w:val="24"/>
          <w:szCs w:val="24"/>
          <w:lang w:eastAsia="ru-RU"/>
        </w:rPr>
        <w:t>пос. Лесной</w:t>
      </w:r>
    </w:p>
    <w:p w:rsidR="00C45E4F" w:rsidRPr="00F70BFE" w:rsidRDefault="00C45E4F" w:rsidP="004812F6">
      <w:pPr>
        <w:pStyle w:val="a3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1.2.Лицо, ответственное за профилактику коррупционных и иных правонарушений в Учреждении  руководствуется в своей деятельности законодательством Российской Федерации, Антикоррупционной политикой Учреждения, </w:t>
      </w:r>
      <w:r w:rsidRPr="00F70BFE">
        <w:rPr>
          <w:rFonts w:ascii="Times New Roman" w:eastAsia="Batang" w:hAnsi="Times New Roman"/>
          <w:sz w:val="24"/>
          <w:szCs w:val="24"/>
          <w:lang w:eastAsia="ru-RU"/>
        </w:rPr>
        <w:t>Кодекс</w:t>
      </w:r>
      <w:r w:rsidR="00BA6D01" w:rsidRPr="00F70BFE">
        <w:rPr>
          <w:rFonts w:ascii="Times New Roman" w:eastAsia="Batang" w:hAnsi="Times New Roman"/>
          <w:sz w:val="24"/>
          <w:szCs w:val="24"/>
          <w:lang w:eastAsia="ru-RU"/>
        </w:rPr>
        <w:t>ом</w:t>
      </w:r>
      <w:r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 этики и служебного поведения работников МБОУ СОШ </w:t>
      </w:r>
      <w:r w:rsidR="00F70BFE" w:rsidRPr="00F70BFE">
        <w:rPr>
          <w:rFonts w:ascii="Times New Roman" w:eastAsia="Batang" w:hAnsi="Times New Roman"/>
          <w:sz w:val="24"/>
          <w:szCs w:val="24"/>
          <w:lang w:eastAsia="ru-RU"/>
        </w:rPr>
        <w:t>пос. Лесно</w:t>
      </w:r>
      <w:proofErr w:type="gramStart"/>
      <w:r w:rsidR="00F70BFE" w:rsidRPr="00F70BFE">
        <w:rPr>
          <w:rFonts w:ascii="Times New Roman" w:eastAsia="Batang" w:hAnsi="Times New Roman"/>
          <w:sz w:val="24"/>
          <w:szCs w:val="24"/>
          <w:lang w:eastAsia="ru-RU"/>
        </w:rPr>
        <w:t>й</w:t>
      </w: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>далее - Кодекс), а также настоящим Положением.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1.3.Лицо, ответственное за профилактику коррупционных и иных правонарушений в Учреждении при решении возложенных на него задач взаимодействует с директором Учреждения, членами Комиссии по профилактике коррупционных правонарушений и урегулировании конфликта интересов в Учреждении.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1.4.Изменения и дополнения в настоящее Положение вносятся и утверждаются локальным актом  директора  Учреждения.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12F6" w:rsidRPr="00F70BFE" w:rsidRDefault="004812F6" w:rsidP="004812F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C45E4F"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Назначение Лица, ответственного за профилактику </w:t>
      </w:r>
      <w:proofErr w:type="gramStart"/>
      <w:r w:rsidR="00C45E4F"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коррупционных</w:t>
      </w:r>
      <w:proofErr w:type="gramEnd"/>
    </w:p>
    <w:p w:rsidR="00C45E4F" w:rsidRPr="00F70BFE" w:rsidRDefault="00C45E4F" w:rsidP="004812F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иных правонарушений в Учреждении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ab/>
        <w:t>2.1.Директор Учреждения принимает решение о назначении Лица, ответственного за профилактику коррупционных и иных правонарушений, досрочном прекращении его полномочий.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ab/>
        <w:t>2.2.При назначении Лица, ответственного за профилактику коррупционных и иных правонарушений,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ab/>
        <w:t>2.3.Полномочия Лица, ответственного за профилактику коррупционных и иных правонарушений, могут быть возложены на работника Учреждения.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ab/>
        <w:t>2.4.Лицо, ответственное за профилактику коррупционных и иных правонарушений  в Учреждении, должно иметь допу</w:t>
      </w:r>
      <w:proofErr w:type="gramStart"/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>ск к св</w:t>
      </w:r>
      <w:proofErr w:type="gramEnd"/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>едениям, необходимым для выполнения его полномочий.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E4F" w:rsidRPr="00F70BFE" w:rsidRDefault="004812F6" w:rsidP="004812F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="00C45E4F"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 Лица, ответственного за профилактику коррупционных и иных правонарушений в Учреждении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3.1.Целью деятельности Лица, ответственного за профилактику коррупционных и иных правонарушений, является обеспечение соблюдения и исполнения работниками Учреждения  норм и правил, установленных </w:t>
      </w:r>
      <w:r w:rsidR="004812F6"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Кодексом этики и служебного поведения работников МБОУ СОШ </w:t>
      </w:r>
      <w:r w:rsidR="00F70BFE">
        <w:rPr>
          <w:rFonts w:ascii="Times New Roman" w:eastAsia="Batang" w:hAnsi="Times New Roman"/>
          <w:sz w:val="24"/>
          <w:szCs w:val="24"/>
          <w:lang w:eastAsia="ru-RU"/>
        </w:rPr>
        <w:t>пос. Лесной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ab/>
        <w:t>3.2.Задачами Лица, ответственного за профилактику коррупционных и иных правонарушений в Учреждении, являются: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3.2.1.координация деятельности по разработке и реализации внутрикорпоративных и разъяснительных мероприятий, связанных с соблюдением </w:t>
      </w:r>
      <w:r w:rsidR="004812F6"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Кодекса этики и служебного поведения работников МБОУ СОШ </w:t>
      </w:r>
      <w:r>
        <w:rPr>
          <w:rFonts w:ascii="Times New Roman" w:eastAsia="Batang" w:hAnsi="Times New Roman"/>
          <w:sz w:val="24"/>
          <w:szCs w:val="24"/>
          <w:lang w:eastAsia="ru-RU"/>
        </w:rPr>
        <w:t>пос. Лесной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3.2.3. </w:t>
      </w:r>
      <w:proofErr w:type="gramStart"/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норм и правил, установленных Кодексом</w:t>
      </w:r>
      <w:r w:rsidR="004812F6"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 этики и служебного поведения работников МБОУ СОШ </w:t>
      </w:r>
      <w:r>
        <w:rPr>
          <w:rFonts w:ascii="Times New Roman" w:eastAsia="Batang" w:hAnsi="Times New Roman"/>
          <w:sz w:val="24"/>
          <w:szCs w:val="24"/>
          <w:lang w:eastAsia="ru-RU"/>
        </w:rPr>
        <w:t>пос. Лесной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3.2.4. участие в выявлении и разрешении конфликта интересов;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3.2.5.проведение документарных проверок сделок Учреждения, потенциально содержащих коррупционную составляющую;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3.2.6.сбор и систематизация сведений по вопросам нарушения </w:t>
      </w:r>
      <w:r w:rsidR="004812F6"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Кодекса  этики и служебного поведения работников МБОУ СОШ </w:t>
      </w:r>
      <w:r>
        <w:rPr>
          <w:rFonts w:ascii="Times New Roman" w:eastAsia="Batang" w:hAnsi="Times New Roman"/>
          <w:sz w:val="24"/>
          <w:szCs w:val="24"/>
          <w:lang w:eastAsia="ru-RU"/>
        </w:rPr>
        <w:t>пос. Лесной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иных внутренних документов Учреждения;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3.2.7.еже</w:t>
      </w:r>
      <w:r w:rsidR="00BA6D01" w:rsidRPr="00F70BFE">
        <w:rPr>
          <w:rFonts w:ascii="Times New Roman" w:hAnsi="Times New Roman"/>
          <w:color w:val="000000"/>
          <w:sz w:val="24"/>
          <w:szCs w:val="24"/>
          <w:lang w:eastAsia="ru-RU"/>
        </w:rPr>
        <w:t>годная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подготовка отчетов о мероприятиях, направленных на профилактику и противодействие коррупционных и иных правонарушений;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3.2.8.незамедлительное сообщение обо всех случаях коррупционных проявлений директору  Учреждения и в Комиссию по противодействию коррупции и урегулированию конфликта интересов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3.2.9.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ознакомления с Кодексом и соответствующие разъяснения в рамках программ адаптации новых работников, программ повышения квалификации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Учреждения.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E4F" w:rsidRPr="00F70BFE" w:rsidRDefault="004812F6" w:rsidP="004812F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C45E4F"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Права Лица, ответственного за профилактику коррупционных и иных правонарушений </w:t>
      </w:r>
      <w:r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в Учреждении</w:t>
      </w:r>
    </w:p>
    <w:p w:rsidR="00C45E4F" w:rsidRPr="00F70BFE" w:rsidRDefault="004812F6" w:rsidP="004812F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решения поставленных задач Лицо, ответственное за профилактику коррупционных и иных правонарушений </w:t>
      </w: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Учреждении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наделяется следующими правами: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4.1.1.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запрашивать и получать необходимую информацию и материалы у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работников Учреждения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проведения внутренних проверок;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4.1.2.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вносить директору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предложения по применению мер ответственности к работникам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случае нарушения норм и правил, установленных </w:t>
      </w:r>
      <w:r w:rsidR="004812F6"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Кодексом  этики и служебного поведения работников МБОУ СОШ </w:t>
      </w:r>
      <w:r>
        <w:rPr>
          <w:rFonts w:ascii="Times New Roman" w:eastAsia="Batang" w:hAnsi="Times New Roman"/>
          <w:sz w:val="24"/>
          <w:szCs w:val="24"/>
          <w:lang w:eastAsia="ru-RU"/>
        </w:rPr>
        <w:t>пос. Лесной;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4.1.3.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C45E4F" w:rsidRPr="00F70BFE" w:rsidRDefault="00C45E4F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E4F" w:rsidRPr="00F70BFE" w:rsidRDefault="004812F6" w:rsidP="004812F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C45E4F"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Обязанности Лица, ответственного за профилактику коррупционных и иных правонарушений </w:t>
      </w:r>
      <w:r w:rsidRPr="00F70BFE">
        <w:rPr>
          <w:rFonts w:ascii="Times New Roman" w:hAnsi="Times New Roman"/>
          <w:b/>
          <w:color w:val="000000"/>
          <w:sz w:val="24"/>
          <w:szCs w:val="24"/>
          <w:lang w:eastAsia="ru-RU"/>
        </w:rPr>
        <w:t>в Учреждении</w:t>
      </w:r>
    </w:p>
    <w:p w:rsidR="00C45E4F" w:rsidRPr="00F70BFE" w:rsidRDefault="004812F6" w:rsidP="004812F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>5.1.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обязанности Лица, ответственного за профилактику коррупционных и иных правонарушений </w:t>
      </w:r>
      <w:r w:rsidRPr="00F70BFE">
        <w:rPr>
          <w:rFonts w:ascii="Times New Roman" w:hAnsi="Times New Roman"/>
          <w:color w:val="000000"/>
          <w:sz w:val="24"/>
          <w:szCs w:val="24"/>
          <w:lang w:eastAsia="ru-RU"/>
        </w:rPr>
        <w:t>в Учреждении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, входит: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5.1.1.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мониторинга нарушений норм и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правил, установленных </w:t>
      </w:r>
      <w:r w:rsidR="004812F6"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Кодексом этики и служебного поведения работников МБОУ СОШ </w:t>
      </w:r>
      <w:r>
        <w:rPr>
          <w:rFonts w:ascii="Times New Roman" w:eastAsia="Batang" w:hAnsi="Times New Roman"/>
          <w:sz w:val="24"/>
          <w:szCs w:val="24"/>
          <w:lang w:eastAsia="ru-RU"/>
        </w:rPr>
        <w:t>пос. Лесной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5.1.2.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рассмотрение обращений работников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иных лиц по вопросам нарушения норм и правил, установленных </w:t>
      </w:r>
      <w:r w:rsidR="004812F6"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Кодексом этики и служебного поведения работников МБОУ СОШ </w:t>
      </w:r>
      <w:r>
        <w:rPr>
          <w:rFonts w:ascii="Times New Roman" w:eastAsia="Batang" w:hAnsi="Times New Roman"/>
          <w:sz w:val="24"/>
          <w:szCs w:val="24"/>
          <w:lang w:eastAsia="ru-RU"/>
        </w:rPr>
        <w:t>пос. Лесной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1.3.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рассмотрение предложений работников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совершенствования норм и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правил, установленных </w:t>
      </w:r>
      <w:r w:rsidR="004812F6" w:rsidRPr="00F70BFE">
        <w:rPr>
          <w:rFonts w:ascii="Times New Roman" w:eastAsia="Batang" w:hAnsi="Times New Roman"/>
          <w:sz w:val="24"/>
          <w:szCs w:val="24"/>
          <w:lang w:eastAsia="ru-RU"/>
        </w:rPr>
        <w:t xml:space="preserve">Кодексом этики и служебного поведения работников МБОУ СОШ </w:t>
      </w:r>
      <w:r>
        <w:rPr>
          <w:rFonts w:ascii="Times New Roman" w:eastAsia="Batang" w:hAnsi="Times New Roman"/>
          <w:sz w:val="24"/>
          <w:szCs w:val="24"/>
          <w:lang w:eastAsia="ru-RU"/>
        </w:rPr>
        <w:t>пос. Лесной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5E4F" w:rsidRPr="00F70BFE" w:rsidRDefault="00F70BFE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5.1.4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и проверка исполнения решений  директора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Комиссии по противодействию коррупции и урегулированию конфликта интересов </w:t>
      </w:r>
      <w:r w:rsidR="004812F6" w:rsidRPr="00F70B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Учреждении </w:t>
      </w:r>
      <w:r w:rsidR="00C45E4F" w:rsidRPr="00F70BFE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противодействия коррупции.</w:t>
      </w:r>
    </w:p>
    <w:p w:rsidR="009A69B7" w:rsidRPr="00F70BFE" w:rsidRDefault="009A69B7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BFE" w:rsidRPr="00F70BFE" w:rsidRDefault="00F70BFE" w:rsidP="00F70BFE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</w:p>
    <w:sectPr w:rsidR="00F70BFE" w:rsidRPr="00F70BFE" w:rsidSect="008F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B4"/>
    <w:multiLevelType w:val="hybridMultilevel"/>
    <w:tmpl w:val="5BC4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E4F"/>
    <w:rsid w:val="0004341E"/>
    <w:rsid w:val="004812F6"/>
    <w:rsid w:val="00706D6F"/>
    <w:rsid w:val="008F2713"/>
    <w:rsid w:val="00910686"/>
    <w:rsid w:val="009A69B7"/>
    <w:rsid w:val="009B3508"/>
    <w:rsid w:val="00BA6D01"/>
    <w:rsid w:val="00C45E4F"/>
    <w:rsid w:val="00F7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E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5E4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70BF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E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5E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9</cp:revision>
  <cp:lastPrinted>2017-04-08T05:52:00Z</cp:lastPrinted>
  <dcterms:created xsi:type="dcterms:W3CDTF">2017-01-26T04:46:00Z</dcterms:created>
  <dcterms:modified xsi:type="dcterms:W3CDTF">2017-04-08T05:52:00Z</dcterms:modified>
</cp:coreProperties>
</file>