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97A" w:rsidRPr="00A67D31" w:rsidRDefault="00FB397A" w:rsidP="00FB397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Муниципальное бюджетное                                      УТВЕРЖДЕНО:</w:t>
      </w:r>
    </w:p>
    <w:p w:rsidR="00FB397A" w:rsidRPr="00A67D31" w:rsidRDefault="00FB397A" w:rsidP="00FB397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7D31">
        <w:rPr>
          <w:rFonts w:ascii="Times New Roman" w:hAnsi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/>
          <w:sz w:val="24"/>
          <w:szCs w:val="24"/>
        </w:rPr>
        <w:t xml:space="preserve">                                                Приказом №_____ от _________ г</w:t>
      </w:r>
    </w:p>
    <w:p w:rsidR="00FB397A" w:rsidRPr="00A67D31" w:rsidRDefault="00FB397A" w:rsidP="00FB397A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учреждение средняя                                                   Директор МБОУ СОШ пос</w:t>
      </w:r>
      <w:proofErr w:type="gramStart"/>
      <w:r w:rsidRPr="00A67D31">
        <w:rPr>
          <w:rFonts w:ascii="Times New Roman" w:hAnsi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/>
          <w:sz w:val="24"/>
          <w:szCs w:val="24"/>
        </w:rPr>
        <w:t>есной</w:t>
      </w:r>
    </w:p>
    <w:p w:rsidR="00FB397A" w:rsidRPr="00A67D31" w:rsidRDefault="00FB397A" w:rsidP="00FB397A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общеобразовательная школа                                      ____________ О.Л.Кулак</w:t>
      </w:r>
    </w:p>
    <w:p w:rsidR="00FB397A" w:rsidRPr="00A67D31" w:rsidRDefault="00FB397A" w:rsidP="00FB397A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/>
          <w:sz w:val="24"/>
          <w:szCs w:val="24"/>
        </w:rPr>
        <w:t xml:space="preserve"> Амурского                                              </w:t>
      </w:r>
    </w:p>
    <w:p w:rsidR="00FB397A" w:rsidRPr="00A67D31" w:rsidRDefault="00FB397A" w:rsidP="00FB397A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муниципального района</w:t>
      </w:r>
    </w:p>
    <w:p w:rsidR="00FB397A" w:rsidRPr="00A67D31" w:rsidRDefault="00FB397A" w:rsidP="00FB397A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Хабаровского края</w:t>
      </w:r>
    </w:p>
    <w:p w:rsidR="00FB397A" w:rsidRDefault="00FB397A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397A" w:rsidRDefault="00FB397A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397A" w:rsidRDefault="00FB397A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145E" w:rsidRDefault="006450A2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</w:t>
      </w:r>
    </w:p>
    <w:p w:rsidR="0046145E" w:rsidRDefault="006450A2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информационной-образовательной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среде школы, </w:t>
      </w:r>
    </w:p>
    <w:p w:rsidR="0046145E" w:rsidRDefault="006450A2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обеспечиваемой системой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spellEnd"/>
    </w:p>
    <w:p w:rsidR="0046145E" w:rsidRDefault="0046145E">
      <w:pPr>
        <w:pStyle w:val="normal"/>
        <w:spacing w:after="0" w:line="240" w:lineRule="auto"/>
        <w:contextualSpacing w:val="0"/>
        <w:jc w:val="both"/>
      </w:pP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1.Общие положения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Настоящее Положение определяет цели и организацию работы с системой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частью единой информационно-образовательной среды гимназии используется с целью: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- обеспечения оперативного информационного сопровождения всех участников образовательного процесса;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- осуществления электронного документооборота, включая ведение электронного классного журнала.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1.3. Пользователями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Дневника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являются администрация школы, учителя, классные руководители, учащиеся и их родители.</w:t>
      </w:r>
    </w:p>
    <w:p w:rsidR="0046145E" w:rsidRDefault="0046145E">
      <w:pPr>
        <w:pStyle w:val="normal"/>
        <w:spacing w:after="0" w:line="240" w:lineRule="auto"/>
        <w:contextualSpacing w:val="0"/>
        <w:jc w:val="both"/>
      </w:pP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Организация работы с системой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spellEnd"/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Работа с системой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функциональной обязанностью всех педагогических и административных работников школы.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Разделами, обязательными для ежедневного заполнения и  чтения педагогическими и административными работниками являются «Новости», «Календарь» и «Объявления» в разделах «Школа» и «Учительская»:</w:t>
      </w:r>
      <w:proofErr w:type="gramEnd"/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-  в «Новостях» и «Календаре» отражается информация о мероприятиях, проводимых в рамках годового плана работы школы или класса;</w:t>
      </w: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- в «Объявления» вносится информация по режимным моментам, конкурсам и мероприятиям, не предусмотренным планом работы гимназии или класса для оперативного информирования.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Разделом, обязательным для текущего заполнения педагогами, классными руководителями, руководителями структурных подразделений (службы сопровождения,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библиотека, информационно-ресурсный  центр) и методических объединений является «Файлы», в котором формируется папка текущего учебного года.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2.4. Разделом, обязательным для заполнения педагогами и классными руководителями является электронный классный журнал.</w:t>
      </w: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145E" w:rsidRDefault="006450A2">
      <w:pPr>
        <w:pStyle w:val="normal"/>
        <w:tabs>
          <w:tab w:val="left" w:pos="792"/>
          <w:tab w:val="left" w:pos="900"/>
        </w:tabs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 Электронный классный журнал</w:t>
      </w:r>
    </w:p>
    <w:p w:rsidR="0046145E" w:rsidRDefault="006450A2">
      <w:pPr>
        <w:pStyle w:val="normal"/>
        <w:tabs>
          <w:tab w:val="left" w:pos="792"/>
          <w:tab w:val="left" w:pos="900"/>
        </w:tabs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3.1. Электронным журналом называется комплекс программных средств, включающий базу данных и средства доступа (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Дневник.ru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3.2. Ведение электронного журнала является функциональной обязанностью каждого учителя и классного руководителя.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3.3. Электронный журнал является общешкольным информационным документом, виртуальным вариантом традиционного классного журнала.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3.4. Пользователями Электронного журнала являются: администрация школы, учителя, классные руководители, родители, учащиеся.</w:t>
      </w:r>
    </w:p>
    <w:p w:rsidR="0046145E" w:rsidRDefault="0046145E">
      <w:pPr>
        <w:pStyle w:val="normal"/>
        <w:spacing w:after="0" w:line="240" w:lineRule="auto"/>
        <w:contextualSpacing w:val="0"/>
        <w:jc w:val="both"/>
      </w:pP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Цели и задачи, решаемые электронным классным журналом.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Электронный журнал является частью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информационной-образовательной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среды школы и направлен на информационное сопровождение участников образовательного процесса и оперативное фиксирование этапов и уровня фактического усвоения учебных программ каждым обучающимся.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4.2. Электронный журнал используется для решения следующих задач:</w:t>
      </w:r>
    </w:p>
    <w:p w:rsidR="0046145E" w:rsidRDefault="006450A2">
      <w:pPr>
        <w:pStyle w:val="normal"/>
        <w:tabs>
          <w:tab w:val="left" w:pos="426"/>
        </w:tabs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4.2.1. Хранение данных об успеваемости и посещаемости учащихся;</w:t>
      </w:r>
    </w:p>
    <w:p w:rsidR="0046145E" w:rsidRDefault="006450A2">
      <w:pPr>
        <w:pStyle w:val="normal"/>
        <w:tabs>
          <w:tab w:val="left" w:pos="426"/>
        </w:tabs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4.2.2. Оперативный доступ к оценкам за весь период ведения журнала, по всем предметам, в любое время, в том числе, индивидуально по каждому обучающемуся;</w:t>
      </w:r>
    </w:p>
    <w:p w:rsidR="0046145E" w:rsidRDefault="006450A2">
      <w:pPr>
        <w:pStyle w:val="normal"/>
        <w:tabs>
          <w:tab w:val="left" w:pos="426"/>
        </w:tabs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4.2.3. Своевременное информирование родителей об успеваемости, поведении, достижениях и проблемах их детей;</w:t>
      </w:r>
    </w:p>
    <w:p w:rsidR="0046145E" w:rsidRDefault="006450A2">
      <w:pPr>
        <w:pStyle w:val="normal"/>
        <w:tabs>
          <w:tab w:val="left" w:pos="426"/>
        </w:tabs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4.2.4. Информирование родителей и учащихся о домашних заданиях и прохождении программ по различным предметам;</w:t>
      </w:r>
    </w:p>
    <w:p w:rsidR="0046145E" w:rsidRDefault="006450A2">
      <w:pPr>
        <w:pStyle w:val="normal"/>
        <w:tabs>
          <w:tab w:val="left" w:pos="426"/>
        </w:tabs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4.2.5. Обеспечение прямого общения между учителями, администрацией, родителями и учащимися вне зависимости от их местоположения.</w:t>
      </w:r>
    </w:p>
    <w:p w:rsidR="0046145E" w:rsidRDefault="0046145E">
      <w:pPr>
        <w:pStyle w:val="normal"/>
        <w:spacing w:after="0" w:line="240" w:lineRule="auto"/>
        <w:contextualSpacing w:val="0"/>
        <w:jc w:val="both"/>
      </w:pP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5. Правила и порядок работы с электронным журналом.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5.1. Общую координацию работы с электронным журналом осуществляет учитель информатики.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5.2. Пользователи получают реквизиты доступа к Электронному журналу в следующем порядке: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5.2.1. Учителя, классные руководители, администрация получают реквизиты доступа у  координатора;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5.2.2. Родители и учащиеся получают реквизиты доступа у классного руководителя.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5.3. Классные руководители обязаны: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5.3.1. Своевременно заполнять расписание и следить за актуальностью данных об учащихся. При наличии изменений фактических данных вносить соответствующие поправки в Электронный журнал;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5.3.2. Еженедельно корректировать сведения о пропущенных уроках учащихся;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5.3.3. Информировать родителей о достижениях и проблемах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мере необходимости.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5.4. Учителя-предметники обязаны: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5.4.1. Заполнять электронный журнал (выставление отметок и их комментирование, пропуски и выдача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.з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соответствующего типа) в </w:t>
      </w:r>
      <w:r>
        <w:rPr>
          <w:rFonts w:ascii="Times New Roman" w:eastAsia="Times New Roman" w:hAnsi="Times New Roman" w:cs="Times New Roman"/>
          <w:b/>
          <w:sz w:val="24"/>
        </w:rPr>
        <w:t>день проведения урока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6145E" w:rsidRDefault="006450A2">
      <w:pPr>
        <w:pStyle w:val="normal"/>
        <w:spacing w:after="0" w:line="240" w:lineRule="auto"/>
        <w:ind w:left="426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5.4.2. В случае болезни педагога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5.5. В 1-м классе оценки в электронный журнал ни по одному учебному предмету не ставятся (по остальным направлениям ведется та же работа).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5.6. Заместители директора школы осуществляют периодический контроль над ведением Электронного журнала (не реже 1 раза в триместр).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5.7. Родители и учащиеся имеют доступ только к собственным данным, и используют Электронный журнал для их просмотра и ведения переписки.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5.8. Итоговые оценки учащихся за триместр, полугодие, год выставляются не позднее 4-х дней после окончания учебного периода.</w:t>
      </w:r>
    </w:p>
    <w:p w:rsidR="0046145E" w:rsidRDefault="0046145E">
      <w:pPr>
        <w:pStyle w:val="normal"/>
        <w:spacing w:after="0" w:line="240" w:lineRule="auto"/>
        <w:contextualSpacing w:val="0"/>
        <w:jc w:val="both"/>
      </w:pPr>
    </w:p>
    <w:p w:rsidR="0046145E" w:rsidRDefault="006450A2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6. Права и ответственность пользователей.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Все пользователи имеют право на своевременные консультации по вопросам работы с системой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целом и Электронным журналом в частности.</w:t>
      </w:r>
    </w:p>
    <w:p w:rsidR="0046145E" w:rsidRDefault="006450A2" w:rsidP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6.2. Учителя несут ответственность за ежедневное и достоверное заполнение электронного журнала, за своевременное размещение в «Файлах» материалов, необходимых для работы по развитию одаренности учащихся и профессионального ориентирования старшеклассников.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6.3. Все пользователи несут ответственность за сохранность своих реквизитов доступа.</w:t>
      </w:r>
    </w:p>
    <w:p w:rsidR="0046145E" w:rsidRDefault="006450A2">
      <w:pPr>
        <w:pStyle w:val="normal"/>
        <w:spacing w:after="0" w:line="240" w:lineRule="auto"/>
        <w:ind w:firstLine="28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Координатор несет ответственность за техническое функционирование системы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>, обеспечение режима конфиденциальности использования Электронного классного журнала (учащимся и родителям электронный журнал доступен только в режиме просмотра).</w:t>
      </w:r>
    </w:p>
    <w:sectPr w:rsidR="0046145E" w:rsidSect="0046145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145E"/>
    <w:rsid w:val="0046145E"/>
    <w:rsid w:val="006450A2"/>
    <w:rsid w:val="00BA03E1"/>
    <w:rsid w:val="00F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E1"/>
  </w:style>
  <w:style w:type="paragraph" w:styleId="1">
    <w:name w:val="heading 1"/>
    <w:basedOn w:val="normal"/>
    <w:next w:val="normal"/>
    <w:rsid w:val="0046145E"/>
    <w:pPr>
      <w:spacing w:before="240" w:after="60"/>
      <w:outlineLvl w:val="0"/>
    </w:pPr>
    <w:rPr>
      <w:rFonts w:ascii="Arial" w:eastAsia="Arial" w:hAnsi="Arial" w:cs="Arial"/>
      <w:sz w:val="32"/>
    </w:rPr>
  </w:style>
  <w:style w:type="paragraph" w:styleId="2">
    <w:name w:val="heading 2"/>
    <w:basedOn w:val="normal"/>
    <w:next w:val="normal"/>
    <w:rsid w:val="0046145E"/>
    <w:pPr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3">
    <w:name w:val="heading 3"/>
    <w:basedOn w:val="normal"/>
    <w:next w:val="normal"/>
    <w:rsid w:val="0046145E"/>
    <w:pPr>
      <w:spacing w:before="240" w:after="60"/>
      <w:outlineLvl w:val="2"/>
    </w:pPr>
    <w:rPr>
      <w:rFonts w:ascii="Arial" w:eastAsia="Arial" w:hAnsi="Arial" w:cs="Arial"/>
      <w:sz w:val="26"/>
    </w:rPr>
  </w:style>
  <w:style w:type="paragraph" w:styleId="4">
    <w:name w:val="heading 4"/>
    <w:basedOn w:val="normal"/>
    <w:next w:val="normal"/>
    <w:rsid w:val="0046145E"/>
    <w:pPr>
      <w:spacing w:after="60"/>
      <w:outlineLvl w:val="3"/>
    </w:pPr>
    <w:rPr>
      <w:sz w:val="28"/>
    </w:rPr>
  </w:style>
  <w:style w:type="paragraph" w:styleId="5">
    <w:name w:val="heading 5"/>
    <w:basedOn w:val="normal"/>
    <w:next w:val="normal"/>
    <w:rsid w:val="0046145E"/>
    <w:pPr>
      <w:spacing w:before="240" w:after="60"/>
      <w:outlineLvl w:val="4"/>
    </w:pPr>
    <w:rPr>
      <w:i/>
      <w:sz w:val="26"/>
    </w:rPr>
  </w:style>
  <w:style w:type="paragraph" w:styleId="6">
    <w:name w:val="heading 6"/>
    <w:basedOn w:val="normal"/>
    <w:next w:val="normal"/>
    <w:rsid w:val="0046145E"/>
    <w:pPr>
      <w:spacing w:before="240" w:after="6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145E"/>
  </w:style>
  <w:style w:type="table" w:customStyle="1" w:styleId="TableNormal">
    <w:name w:val="Table Normal"/>
    <w:rsid w:val="00461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145E"/>
    <w:pPr>
      <w:spacing w:after="0"/>
    </w:pPr>
  </w:style>
  <w:style w:type="paragraph" w:styleId="a4">
    <w:name w:val="Subtitle"/>
    <w:basedOn w:val="normal"/>
    <w:next w:val="normal"/>
    <w:rsid w:val="0046145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Дневник.ру.doc.docx</dc:title>
  <cp:lastModifiedBy>Яшина Н.А</cp:lastModifiedBy>
  <cp:revision>4</cp:revision>
  <cp:lastPrinted>2014-12-15T05:43:00Z</cp:lastPrinted>
  <dcterms:created xsi:type="dcterms:W3CDTF">2014-12-15T03:24:00Z</dcterms:created>
  <dcterms:modified xsi:type="dcterms:W3CDTF">2014-12-15T05:43:00Z</dcterms:modified>
</cp:coreProperties>
</file>