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80" w:rsidRPr="006B5180" w:rsidRDefault="006B5180" w:rsidP="006B518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180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Рабочая программа составлена на </w:t>
      </w:r>
      <w:r w:rsidRPr="006B5180">
        <w:rPr>
          <w:rFonts w:ascii="Times New Roman" w:hAnsi="Times New Roman" w:cs="Times New Roman"/>
          <w:sz w:val="24"/>
          <w:szCs w:val="24"/>
        </w:rPr>
        <w:t xml:space="preserve"> основе Примерной программы  по биологии основного общего образования и  Программы для общеобразовательных учреждений к комплекту учебников, созданных под руководством В.В.Пасечника / авт.-сост. Г.М. </w:t>
      </w:r>
      <w:proofErr w:type="spellStart"/>
      <w:r w:rsidRPr="006B5180">
        <w:rPr>
          <w:rFonts w:ascii="Times New Roman" w:hAnsi="Times New Roman" w:cs="Times New Roman"/>
          <w:sz w:val="24"/>
          <w:szCs w:val="24"/>
        </w:rPr>
        <w:t>Палядьева</w:t>
      </w:r>
      <w:proofErr w:type="spellEnd"/>
      <w:r w:rsidRPr="006B5180">
        <w:rPr>
          <w:rFonts w:ascii="Times New Roman" w:hAnsi="Times New Roman" w:cs="Times New Roman"/>
          <w:sz w:val="24"/>
          <w:szCs w:val="24"/>
        </w:rPr>
        <w:t xml:space="preserve">.- М.: Дрофа, 2010. и ориентирована на использование учебника Каменского А.А. Биология. Введение в общую биологию.9 класс,  учебник  для общеобразовательных учреждений /А.А.Каменский, Е.А. </w:t>
      </w:r>
      <w:proofErr w:type="spellStart"/>
      <w:r w:rsidRPr="006B5180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6B5180">
        <w:rPr>
          <w:rFonts w:ascii="Times New Roman" w:hAnsi="Times New Roman" w:cs="Times New Roman"/>
          <w:sz w:val="24"/>
          <w:szCs w:val="24"/>
        </w:rPr>
        <w:t>, В.В. Пасечник.- М.: Дрофа, 2010.-</w:t>
      </w:r>
      <w:r w:rsidRPr="006B5180">
        <w:rPr>
          <w:rStyle w:val="a4"/>
          <w:rFonts w:ascii="Times New Roman" w:hAnsi="Times New Roman" w:cs="Times New Roman"/>
          <w:b w:val="0"/>
          <w:sz w:val="24"/>
          <w:szCs w:val="24"/>
        </w:rPr>
        <w:t>рекомендованного  Министерством образования и науки Российской Федерации.</w:t>
      </w:r>
      <w:r w:rsidRPr="006B518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6B5180">
        <w:rPr>
          <w:rStyle w:val="a4"/>
          <w:rFonts w:ascii="Times New Roman" w:hAnsi="Times New Roman" w:cs="Times New Roman"/>
          <w:b w:val="0"/>
          <w:sz w:val="24"/>
          <w:szCs w:val="24"/>
        </w:rPr>
        <w:t>Концепция программы позволяет реализовать направления в работе по биологии  в соответствии с образовательной программой общеобразовательного учреждения</w:t>
      </w:r>
    </w:p>
    <w:p w:rsidR="006B5180" w:rsidRPr="006B5180" w:rsidRDefault="006B5180" w:rsidP="006B518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518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Программа рассчитана на  68 часов (2 часа в неделю) 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 xml:space="preserve">Данная рабочая программа  обобщает знания о жизни и уровнях её организации, раскрывает мировоззренческие вопросы о происхождении и развитии жизни на Земле, обобщает и углубляет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Изучение биологии в 9 классе на ступени основного общего образования направлено на достижение сл</w:t>
      </w:r>
      <w:r w:rsidRPr="006B5180">
        <w:rPr>
          <w:rFonts w:ascii="Times New Roman" w:hAnsi="Times New Roman" w:cs="Times New Roman"/>
          <w:sz w:val="24"/>
          <w:szCs w:val="24"/>
        </w:rPr>
        <w:t>е</w:t>
      </w:r>
      <w:r w:rsidRPr="006B5180">
        <w:rPr>
          <w:rFonts w:ascii="Times New Roman" w:hAnsi="Times New Roman" w:cs="Times New Roman"/>
          <w:sz w:val="24"/>
          <w:szCs w:val="24"/>
        </w:rPr>
        <w:t xml:space="preserve">дующих </w:t>
      </w:r>
      <w:r w:rsidRPr="006B5180">
        <w:rPr>
          <w:rFonts w:ascii="Times New Roman" w:hAnsi="Times New Roman" w:cs="Times New Roman"/>
          <w:b/>
          <w:sz w:val="24"/>
          <w:szCs w:val="24"/>
        </w:rPr>
        <w:t>задач</w:t>
      </w:r>
      <w:r w:rsidRPr="006B5180">
        <w:rPr>
          <w:rFonts w:ascii="Times New Roman" w:hAnsi="Times New Roman" w:cs="Times New Roman"/>
          <w:sz w:val="24"/>
          <w:szCs w:val="24"/>
        </w:rPr>
        <w:t>: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5180">
        <w:rPr>
          <w:rFonts w:ascii="Times New Roman" w:hAnsi="Times New Roman" w:cs="Times New Roman"/>
          <w:sz w:val="24"/>
          <w:szCs w:val="24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6B5180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6B5180">
        <w:rPr>
          <w:rFonts w:ascii="Times New Roman" w:hAnsi="Times New Roman" w:cs="Times New Roman"/>
          <w:sz w:val="24"/>
          <w:szCs w:val="24"/>
        </w:rPr>
        <w:t xml:space="preserve"> роли живых организмов; методах познания живой природы; </w:t>
      </w:r>
      <w:proofErr w:type="gramEnd"/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 xml:space="preserve">- овладение умениями применять биологические знания для объяснения процессов и явлений живой природы, использовать информацию о современных достижениях в области биологии и экологии; работать с биологическими приборами, инструментами, справочниками; проводить наблюдения за биологическими объектами; 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 xml:space="preserve"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- воспитание позитивного ценностного отношения к живой природе, культуры поведения в природе.</w:t>
      </w:r>
    </w:p>
    <w:p w:rsidR="006B5180" w:rsidRPr="006B5180" w:rsidRDefault="006B5180" w:rsidP="006B51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Рабочая  программа составлена на  основе  авторской  программы с внесенными в неё изменениями.</w:t>
      </w:r>
      <w:r w:rsidRPr="006B51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B5180">
        <w:rPr>
          <w:rFonts w:ascii="Times New Roman" w:hAnsi="Times New Roman" w:cs="Times New Roman"/>
          <w:sz w:val="24"/>
          <w:szCs w:val="24"/>
        </w:rPr>
        <w:t xml:space="preserve">Изменения внесены с учетом  примерной программы по биологии  и стандарта основного общего образования по биологии. </w:t>
      </w:r>
    </w:p>
    <w:p w:rsidR="006B5180" w:rsidRPr="006B5180" w:rsidRDefault="006B5180" w:rsidP="006B518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 xml:space="preserve">Авторская программа рассчитана </w:t>
      </w:r>
      <w:r>
        <w:rPr>
          <w:rFonts w:ascii="Times New Roman" w:hAnsi="Times New Roman" w:cs="Times New Roman"/>
          <w:sz w:val="24"/>
          <w:szCs w:val="24"/>
        </w:rPr>
        <w:t>на 68 ч, и</w:t>
      </w:r>
      <w:r w:rsidRPr="006B5180">
        <w:rPr>
          <w:rFonts w:ascii="Times New Roman" w:hAnsi="Times New Roman" w:cs="Times New Roman"/>
          <w:sz w:val="24"/>
          <w:szCs w:val="24"/>
        </w:rPr>
        <w:t xml:space="preserve"> фактически на курс биологии по учебному плану отводится 68ч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180" w:rsidRDefault="006B5180" w:rsidP="006B51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180" w:rsidRDefault="006B5180" w:rsidP="006B51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180" w:rsidRDefault="006B5180" w:rsidP="006B51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180" w:rsidRDefault="006B5180" w:rsidP="006B51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180" w:rsidRDefault="006B5180" w:rsidP="006B51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5180" w:rsidRDefault="006B5180" w:rsidP="006B51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180">
        <w:rPr>
          <w:rFonts w:ascii="Times New Roman" w:hAnsi="Times New Roman" w:cs="Times New Roman"/>
          <w:b/>
          <w:sz w:val="24"/>
          <w:szCs w:val="24"/>
        </w:rPr>
        <w:lastRenderedPageBreak/>
        <w:t>Требования   к   уровню   подготовки   учащихся</w:t>
      </w:r>
    </w:p>
    <w:p w:rsidR="006B5180" w:rsidRPr="006B5180" w:rsidRDefault="006B5180" w:rsidP="006B518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В результате изучения биологии раздела «Введение в общую биологию» обучающиеся  должны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180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- основные положения 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превращение энергии в экосистемах и биосфере;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-  вклад выдающихся ученых в развитие биологической науки;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-  биологическую терминологию и символику;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518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средств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-  описывать особей видов по морфологическому критерию;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 xml:space="preserve"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6B5180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6B5180">
        <w:rPr>
          <w:rFonts w:ascii="Times New Roman" w:hAnsi="Times New Roman" w:cs="Times New Roman"/>
          <w:sz w:val="24"/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- изучать изменения в экосистемах на биологических моделях;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Интернет-ресурсах) и критически ее оценивать;</w:t>
      </w:r>
    </w:p>
    <w:p w:rsidR="006B5180" w:rsidRPr="006B5180" w:rsidRDefault="006B5180" w:rsidP="006B518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5180">
        <w:rPr>
          <w:rFonts w:ascii="Times New Roman" w:hAnsi="Times New Roman" w:cs="Times New Roman"/>
          <w:sz w:val="24"/>
          <w:szCs w:val="24"/>
        </w:rPr>
        <w:lastRenderedPageBreak/>
        <w:t>- использовать приобретенные знания и умения в практической деятельности и повседневной жизни для:  соблюдения мер профилактики  вирусных и других заболеваний, стрессов, вредных привычек (курение, алкоголизм, наркомания); правил поведения в природной среде;  оказания первой помощи при простудных и других заболеваниях; оценки этических аспектов некоторых исследований в области биотехнологий (клонирование, искусственное оплодотворение).</w:t>
      </w:r>
    </w:p>
    <w:p w:rsidR="006B5180" w:rsidRPr="006B5180" w:rsidRDefault="006B5180" w:rsidP="006B518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B5180">
        <w:rPr>
          <w:rFonts w:ascii="Times New Roman" w:hAnsi="Times New Roman" w:cs="Times New Roman"/>
          <w:b/>
          <w:i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Ind w:w="0" w:type="dxa"/>
        <w:tblLook w:val="01E0"/>
      </w:tblPr>
      <w:tblGrid>
        <w:gridCol w:w="3190"/>
        <w:gridCol w:w="3190"/>
        <w:gridCol w:w="3190"/>
      </w:tblGrid>
      <w:tr w:rsidR="006B5180" w:rsidRPr="006B5180" w:rsidTr="00BC2581"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b/>
                <w:i/>
                <w:sz w:val="24"/>
                <w:szCs w:val="24"/>
              </w:rPr>
            </w:pPr>
            <w:r w:rsidRPr="006B5180">
              <w:rPr>
                <w:b/>
                <w:i/>
                <w:sz w:val="24"/>
                <w:szCs w:val="24"/>
              </w:rPr>
              <w:t>Разделы и темы курса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b/>
                <w:i/>
                <w:sz w:val="24"/>
                <w:szCs w:val="24"/>
              </w:rPr>
            </w:pPr>
            <w:proofErr w:type="gramStart"/>
            <w:r w:rsidRPr="006B5180">
              <w:rPr>
                <w:b/>
                <w:i/>
                <w:sz w:val="24"/>
                <w:szCs w:val="24"/>
              </w:rPr>
              <w:t>Авторская</w:t>
            </w:r>
            <w:proofErr w:type="gramEnd"/>
            <w:r w:rsidRPr="006B5180">
              <w:rPr>
                <w:b/>
                <w:i/>
                <w:sz w:val="24"/>
                <w:szCs w:val="24"/>
              </w:rPr>
              <w:t xml:space="preserve"> программ В.В. Пасечника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b/>
                <w:i/>
                <w:sz w:val="24"/>
                <w:szCs w:val="24"/>
              </w:rPr>
            </w:pPr>
            <w:r w:rsidRPr="006B5180">
              <w:rPr>
                <w:b/>
                <w:i/>
                <w:sz w:val="24"/>
                <w:szCs w:val="24"/>
              </w:rPr>
              <w:t>Рабочая программа</w:t>
            </w:r>
          </w:p>
        </w:tc>
      </w:tr>
      <w:tr w:rsidR="006B5180" w:rsidRPr="006B5180" w:rsidTr="00BC2581"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 xml:space="preserve">Введение </w:t>
            </w:r>
          </w:p>
          <w:p w:rsidR="006B5180" w:rsidRPr="006B5180" w:rsidRDefault="006B5180" w:rsidP="006B5180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2 ч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i/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2ч</w:t>
            </w:r>
          </w:p>
        </w:tc>
      </w:tr>
      <w:tr w:rsidR="006B5180" w:rsidRPr="006B5180" w:rsidTr="00BC2581"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 xml:space="preserve">Раздел 1. Уровни организации живой природы 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54 ч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i/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52 ч</w:t>
            </w:r>
          </w:p>
        </w:tc>
      </w:tr>
      <w:tr w:rsidR="006B5180" w:rsidRPr="006B5180" w:rsidTr="00BC2581"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 xml:space="preserve">Тема 1.1. Молекулярный уровень 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10 ч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i/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10 ч</w:t>
            </w:r>
          </w:p>
        </w:tc>
      </w:tr>
      <w:tr w:rsidR="006B5180" w:rsidRPr="006B5180" w:rsidTr="00BC2581"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 xml:space="preserve">Тема 1.2. Клеточный уровень 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15 ч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i/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14 ч</w:t>
            </w:r>
          </w:p>
        </w:tc>
      </w:tr>
      <w:tr w:rsidR="006B5180" w:rsidRPr="006B5180" w:rsidTr="00BC2581"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 xml:space="preserve">Тема 1.3. Организменный уровень 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14 ч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i/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14 ч</w:t>
            </w:r>
          </w:p>
        </w:tc>
      </w:tr>
      <w:tr w:rsidR="006B5180" w:rsidRPr="006B5180" w:rsidTr="00BC2581"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 xml:space="preserve">Тема 1.4. Популяционно-видовой уровень 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3 ч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i/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4 ч</w:t>
            </w:r>
          </w:p>
        </w:tc>
      </w:tr>
      <w:tr w:rsidR="006B5180" w:rsidRPr="006B5180" w:rsidTr="00BC2581"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 xml:space="preserve">Тема 1.5. </w:t>
            </w:r>
            <w:proofErr w:type="spellStart"/>
            <w:r w:rsidRPr="006B5180">
              <w:rPr>
                <w:sz w:val="24"/>
                <w:szCs w:val="24"/>
              </w:rPr>
              <w:t>Экосистемный</w:t>
            </w:r>
            <w:proofErr w:type="spellEnd"/>
            <w:r w:rsidRPr="006B5180">
              <w:rPr>
                <w:sz w:val="24"/>
                <w:szCs w:val="24"/>
              </w:rPr>
              <w:t xml:space="preserve"> уровень 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8 ч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i/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6 ч</w:t>
            </w:r>
          </w:p>
        </w:tc>
      </w:tr>
      <w:tr w:rsidR="006B5180" w:rsidRPr="006B5180" w:rsidTr="00BC2581"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 xml:space="preserve">Тема 1.6.  Биосферный уровень 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4ч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i/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4 ч</w:t>
            </w:r>
          </w:p>
        </w:tc>
      </w:tr>
      <w:tr w:rsidR="006B5180" w:rsidRPr="006B5180" w:rsidTr="00BC2581"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 xml:space="preserve">Раздел 2.  Эволюция органического мира. </w:t>
            </w:r>
          </w:p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 xml:space="preserve">Эволюция.   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7 ч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i/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7 ч</w:t>
            </w:r>
          </w:p>
        </w:tc>
      </w:tr>
      <w:tr w:rsidR="006B5180" w:rsidRPr="006B5180" w:rsidTr="00BC2581"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 xml:space="preserve">Раздел 3.   Возникновение и развитие жизни на Земле 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7 ч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i/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6 ч</w:t>
            </w:r>
          </w:p>
        </w:tc>
      </w:tr>
      <w:tr w:rsidR="006B5180" w:rsidRPr="006B5180" w:rsidTr="00BC2581"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  <w:lang w:val="en-US"/>
              </w:rPr>
              <w:t>V</w:t>
            </w:r>
            <w:r w:rsidRPr="006B5180">
              <w:rPr>
                <w:sz w:val="24"/>
                <w:szCs w:val="24"/>
              </w:rPr>
              <w:t xml:space="preserve">. Обобщение и резервное время 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---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i/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1 ч</w:t>
            </w:r>
          </w:p>
        </w:tc>
      </w:tr>
      <w:tr w:rsidR="006B5180" w:rsidRPr="006B5180" w:rsidTr="00BC2581"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</w:p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</w:p>
          <w:p w:rsidR="006B5180" w:rsidRPr="006B5180" w:rsidRDefault="006B5180" w:rsidP="006B5180">
            <w:pPr>
              <w:jc w:val="both"/>
              <w:rPr>
                <w:i/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70 часов</w:t>
            </w:r>
          </w:p>
        </w:tc>
        <w:tc>
          <w:tcPr>
            <w:tcW w:w="3190" w:type="dxa"/>
          </w:tcPr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</w:p>
          <w:p w:rsidR="006B5180" w:rsidRPr="006B5180" w:rsidRDefault="006B5180" w:rsidP="006B5180">
            <w:pPr>
              <w:jc w:val="both"/>
              <w:rPr>
                <w:sz w:val="24"/>
                <w:szCs w:val="24"/>
              </w:rPr>
            </w:pPr>
            <w:r w:rsidRPr="006B5180">
              <w:rPr>
                <w:sz w:val="24"/>
                <w:szCs w:val="24"/>
              </w:rPr>
              <w:t>68 часов</w:t>
            </w:r>
          </w:p>
        </w:tc>
      </w:tr>
    </w:tbl>
    <w:p w:rsidR="0099286A" w:rsidRDefault="0099286A"/>
    <w:sectPr w:rsidR="0099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180"/>
    <w:rsid w:val="006B5180"/>
    <w:rsid w:val="00992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6B518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3">
    <w:name w:val="Table Grid"/>
    <w:basedOn w:val="a1"/>
    <w:rsid w:val="006B5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6B51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пос. Лесной</dc:creator>
  <cp:keywords/>
  <dc:description/>
  <cp:lastModifiedBy>МБОУ СОШ пос. Лесной</cp:lastModifiedBy>
  <cp:revision>2</cp:revision>
  <dcterms:created xsi:type="dcterms:W3CDTF">2016-04-25T14:55:00Z</dcterms:created>
  <dcterms:modified xsi:type="dcterms:W3CDTF">2016-04-25T14:58:00Z</dcterms:modified>
</cp:coreProperties>
</file>